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3BAA" w14:textId="77777777" w:rsidR="00EA2408" w:rsidRPr="00FB084B" w:rsidRDefault="00EA2408" w:rsidP="00EA2408">
      <w:pPr>
        <w:spacing w:after="0" w:line="240" w:lineRule="auto"/>
        <w:jc w:val="center"/>
        <w:rPr>
          <w:rFonts w:eastAsiaTheme="minorEastAsia" w:cs="Arial"/>
          <w:b/>
        </w:rPr>
      </w:pPr>
      <w:r w:rsidRPr="00FB084B">
        <w:rPr>
          <w:rFonts w:eastAsiaTheme="minorEastAsia" w:cs="Arial"/>
          <w:b/>
        </w:rPr>
        <w:t>MONTROSE COUNCIL MEETING</w:t>
      </w:r>
    </w:p>
    <w:p w14:paraId="54ECB69B" w14:textId="74817A1C" w:rsidR="00EA2408" w:rsidRPr="00FB084B" w:rsidRDefault="001575C2" w:rsidP="00EA2408">
      <w:pPr>
        <w:spacing w:after="0" w:line="240" w:lineRule="auto"/>
        <w:jc w:val="center"/>
        <w:rPr>
          <w:rFonts w:eastAsiaTheme="minorEastAsia" w:cs="Arial"/>
          <w:b/>
        </w:rPr>
      </w:pPr>
      <w:r>
        <w:rPr>
          <w:rFonts w:eastAsiaTheme="minorEastAsia" w:cs="Arial"/>
          <w:b/>
        </w:rPr>
        <w:t>September 10</w:t>
      </w:r>
      <w:r w:rsidR="00EA2408">
        <w:rPr>
          <w:rFonts w:eastAsiaTheme="minorEastAsia" w:cs="Arial"/>
          <w:b/>
        </w:rPr>
        <w:t>, 2025</w:t>
      </w:r>
    </w:p>
    <w:p w14:paraId="18264DF3" w14:textId="33C63C2D" w:rsidR="00EA2408" w:rsidRPr="00FB084B" w:rsidRDefault="00EA2408" w:rsidP="00EA2408">
      <w:pPr>
        <w:spacing w:after="0" w:line="240" w:lineRule="auto"/>
        <w:jc w:val="center"/>
        <w:rPr>
          <w:rFonts w:eastAsiaTheme="minorEastAsia" w:cs="Arial"/>
          <w:b/>
        </w:rPr>
      </w:pPr>
      <w:r w:rsidRPr="00FB084B">
        <w:rPr>
          <w:rFonts w:eastAsiaTheme="minorEastAsia" w:cs="Arial"/>
          <w:b/>
        </w:rPr>
        <w:t>Regular Meeting</w:t>
      </w:r>
      <w:r w:rsidR="001575C2">
        <w:rPr>
          <w:rFonts w:eastAsiaTheme="minorEastAsia" w:cs="Arial"/>
          <w:b/>
        </w:rPr>
        <w:t xml:space="preserve"> &amp; Public Hearing</w:t>
      </w:r>
    </w:p>
    <w:p w14:paraId="10891D80" w14:textId="77777777" w:rsidR="00EA2408" w:rsidRPr="00AF3958" w:rsidRDefault="00EA2408" w:rsidP="00EA2408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773D7025" w14:textId="65C00FCA" w:rsidR="00EA2408" w:rsidRPr="00AF3958" w:rsidRDefault="00AE0201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>Meeting</w:t>
      </w:r>
      <w:r w:rsidR="00EA2408">
        <w:rPr>
          <w:rFonts w:eastAsiaTheme="minorEastAsia" w:cs="Arial"/>
        </w:rPr>
        <w:t xml:space="preserve"> called to order at 4:30 p.m. </w:t>
      </w:r>
      <w:r w:rsidR="00EA2408" w:rsidRPr="00AF3958">
        <w:rPr>
          <w:rFonts w:eastAsiaTheme="minorEastAsia" w:cs="Arial"/>
        </w:rPr>
        <w:t>Mayor Mullins presiding.</w:t>
      </w:r>
    </w:p>
    <w:p w14:paraId="0B042192" w14:textId="0DA3F822" w:rsidR="00EA2408" w:rsidRDefault="00EA2408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Present: Uhlmeyer, </w:t>
      </w:r>
      <w:r w:rsidR="001575C2">
        <w:rPr>
          <w:rFonts w:eastAsiaTheme="minorEastAsia" w:cs="Arial"/>
        </w:rPr>
        <w:t>Holland</w:t>
      </w:r>
      <w:r w:rsidR="00B322CC">
        <w:rPr>
          <w:rFonts w:eastAsiaTheme="minorEastAsia" w:cs="Arial"/>
        </w:rPr>
        <w:t>, Sciumbato</w:t>
      </w:r>
    </w:p>
    <w:p w14:paraId="3888A7B2" w14:textId="74EBBAA4" w:rsidR="00EA2408" w:rsidRDefault="00EA2408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>Absent:</w:t>
      </w:r>
      <w:r w:rsidR="00B322CC">
        <w:rPr>
          <w:rFonts w:eastAsiaTheme="minorEastAsia" w:cs="Arial"/>
        </w:rPr>
        <w:t xml:space="preserve"> </w:t>
      </w:r>
      <w:r w:rsidR="001575C2">
        <w:rPr>
          <w:rFonts w:eastAsiaTheme="minorEastAsia" w:cs="Arial"/>
        </w:rPr>
        <w:t>Junkins, Rubey</w:t>
      </w:r>
    </w:p>
    <w:p w14:paraId="6D962058" w14:textId="77777777" w:rsidR="00EA2408" w:rsidRPr="00AF3958" w:rsidRDefault="00EA2408" w:rsidP="00EA2408">
      <w:pPr>
        <w:spacing w:after="0" w:line="240" w:lineRule="auto"/>
        <w:rPr>
          <w:rFonts w:eastAsiaTheme="minorEastAsia" w:cs="Arial"/>
        </w:rPr>
      </w:pPr>
    </w:p>
    <w:p w14:paraId="3363B127" w14:textId="34CC1DD9" w:rsidR="00EA2408" w:rsidRDefault="00EA2408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Motion made by </w:t>
      </w:r>
      <w:r w:rsidR="004608AB">
        <w:rPr>
          <w:rFonts w:eastAsiaTheme="minorEastAsia" w:cs="Arial"/>
        </w:rPr>
        <w:t>Holland</w:t>
      </w:r>
      <w:r>
        <w:rPr>
          <w:rFonts w:eastAsiaTheme="minorEastAsia" w:cs="Arial"/>
        </w:rPr>
        <w:t xml:space="preserve"> and seconded by </w:t>
      </w:r>
      <w:r w:rsidR="004608AB">
        <w:rPr>
          <w:rFonts w:eastAsiaTheme="minorEastAsia" w:cs="Arial"/>
        </w:rPr>
        <w:t>Sciumbato</w:t>
      </w:r>
      <w:r>
        <w:rPr>
          <w:rFonts w:eastAsiaTheme="minorEastAsia" w:cs="Arial"/>
        </w:rPr>
        <w:t xml:space="preserve"> </w:t>
      </w:r>
      <w:r w:rsidRPr="00AF3958">
        <w:rPr>
          <w:rFonts w:eastAsiaTheme="minorEastAsia" w:cs="Arial"/>
        </w:rPr>
        <w:t xml:space="preserve">approving Consent Agenda as written. All </w:t>
      </w:r>
      <w:proofErr w:type="gramStart"/>
      <w:r w:rsidRPr="00AF3958">
        <w:rPr>
          <w:rFonts w:eastAsiaTheme="minorEastAsia" w:cs="Arial"/>
        </w:rPr>
        <w:t>ayes</w:t>
      </w:r>
      <w:proofErr w:type="gramEnd"/>
      <w:r w:rsidRPr="00AF3958">
        <w:rPr>
          <w:rFonts w:eastAsiaTheme="minorEastAsia" w:cs="Arial"/>
        </w:rPr>
        <w:t xml:space="preserve">. </w:t>
      </w:r>
      <w:r w:rsidR="001575C2">
        <w:rPr>
          <w:rFonts w:eastAsiaTheme="minorEastAsia" w:cs="Arial"/>
        </w:rPr>
        <w:t>August 13</w:t>
      </w:r>
      <w:r>
        <w:rPr>
          <w:rFonts w:eastAsiaTheme="minorEastAsia" w:cs="Arial"/>
        </w:rPr>
        <w:t xml:space="preserve">, </w:t>
      </w:r>
      <w:proofErr w:type="gramStart"/>
      <w:r>
        <w:rPr>
          <w:rFonts w:eastAsiaTheme="minorEastAsia" w:cs="Arial"/>
        </w:rPr>
        <w:t>2025</w:t>
      </w:r>
      <w:proofErr w:type="gramEnd"/>
      <w:r>
        <w:rPr>
          <w:rFonts w:eastAsiaTheme="minorEastAsia" w:cs="Arial"/>
        </w:rPr>
        <w:t xml:space="preserve"> Minutes; </w:t>
      </w:r>
      <w:r w:rsidR="001575C2">
        <w:rPr>
          <w:rFonts w:eastAsiaTheme="minorEastAsia" w:cs="Arial"/>
        </w:rPr>
        <w:t>August</w:t>
      </w:r>
      <w:r>
        <w:rPr>
          <w:rFonts w:eastAsiaTheme="minorEastAsia" w:cs="Arial"/>
        </w:rPr>
        <w:t xml:space="preserve"> 2025 Treasurer’s Report; Payment of Claims.</w:t>
      </w:r>
    </w:p>
    <w:p w14:paraId="128FEF46" w14:textId="77777777" w:rsidR="00EA2408" w:rsidRDefault="00EA2408" w:rsidP="00EA2408">
      <w:pPr>
        <w:spacing w:after="0" w:line="240" w:lineRule="auto"/>
        <w:rPr>
          <w:rFonts w:eastAsiaTheme="minorEastAsia" w:cs="Arial"/>
        </w:rPr>
      </w:pPr>
    </w:p>
    <w:tbl>
      <w:tblPr>
        <w:tblW w:w="7480" w:type="dxa"/>
        <w:tblLook w:val="04A0" w:firstRow="1" w:lastRow="0" w:firstColumn="1" w:lastColumn="0" w:noHBand="0" w:noVBand="1"/>
      </w:tblPr>
      <w:tblGrid>
        <w:gridCol w:w="3400"/>
        <w:gridCol w:w="3120"/>
        <w:gridCol w:w="1112"/>
      </w:tblGrid>
      <w:tr w:rsidR="00AE0201" w:rsidRPr="00AE0201" w14:paraId="4F52ED73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AE63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AGRINEED, INC 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AFC9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PARK SUPPLIES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5EC1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57.4</w:t>
            </w:r>
          </w:p>
        </w:tc>
      </w:tr>
      <w:tr w:rsidR="00AE0201" w:rsidRPr="00AE0201" w14:paraId="1D06F049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3EBA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ALLIANT ENERGY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3944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BB6C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4,167.35</w:t>
            </w:r>
          </w:p>
        </w:tc>
      </w:tr>
      <w:tr w:rsidR="00AE0201" w:rsidRPr="00AE0201" w14:paraId="435CFCD6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D007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BAKER AND TAYLOR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5629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LIBRARY BOOKS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56E2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166.59</w:t>
            </w:r>
          </w:p>
        </w:tc>
      </w:tr>
      <w:tr w:rsidR="00AE0201" w:rsidRPr="00AE0201" w14:paraId="369A7566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6453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MISSISSIPPI VALLEY PUBLISHING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A20A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PUBLICATIONS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23F5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75.19</w:t>
            </w:r>
          </w:p>
        </w:tc>
      </w:tr>
      <w:tr w:rsidR="00AE0201" w:rsidRPr="00AE0201" w14:paraId="2F7CAE98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6AC95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DONNELLSON LUMBER CO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CADC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PARK MATERIALS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47FF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46.8</w:t>
            </w:r>
          </w:p>
        </w:tc>
      </w:tr>
      <w:tr w:rsidR="00AE0201" w:rsidRPr="00AE0201" w14:paraId="3B79A546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D675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EFTPS         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2D27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2B87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5,827.55</w:t>
            </w:r>
          </w:p>
        </w:tc>
      </w:tr>
      <w:tr w:rsidR="00AE0201" w:rsidRPr="00AE0201" w14:paraId="36CC0B41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2FFE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EXCEL IT SERVICES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FAA5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IT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3779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285.79</w:t>
            </w:r>
          </w:p>
        </w:tc>
      </w:tr>
      <w:tr w:rsidR="00AE0201" w:rsidRPr="00AE0201" w14:paraId="55FB096E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958D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GARDEN &amp; ASSOCIATES, LTD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335E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PROFESSIONAL SERVICES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5B43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3,646.25</w:t>
            </w:r>
          </w:p>
        </w:tc>
      </w:tr>
      <w:tr w:rsidR="00AE0201" w:rsidRPr="00AE0201" w14:paraId="476635D8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B6FA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GRAY QUARRIES 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4B84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STREET MAINT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F7B8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348.41</w:t>
            </w:r>
          </w:p>
        </w:tc>
      </w:tr>
      <w:tr w:rsidR="00AE0201" w:rsidRPr="00AE0201" w14:paraId="1ED11E50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7DCE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HUFFMAN WELDING/MACHINE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159D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SUPPLIES/MATERIALS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F057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86.96</w:t>
            </w:r>
          </w:p>
        </w:tc>
      </w:tr>
      <w:tr w:rsidR="00AE0201" w:rsidRPr="00AE0201" w14:paraId="00320947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9B55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ION ENVIRONMENTAL SOLUTIONS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F588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TESTING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1A3B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342.5</w:t>
            </w:r>
          </w:p>
        </w:tc>
      </w:tr>
      <w:tr w:rsidR="00AE0201" w:rsidRPr="00AE0201" w14:paraId="17578707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92FB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IOWA DNR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64C7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NPDES PERMIT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F3F9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210</w:t>
            </w:r>
          </w:p>
        </w:tc>
      </w:tr>
      <w:tr w:rsidR="00AE0201" w:rsidRPr="00AE0201" w14:paraId="4F015AC1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DCC8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IOWA DEPARTMENT OF REVENUE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91D7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STATE TAXES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ACE3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571.02</w:t>
            </w:r>
          </w:p>
        </w:tc>
      </w:tr>
      <w:tr w:rsidR="00AE0201" w:rsidRPr="00AE0201" w14:paraId="14498D99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733C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IOWA ONE CALL 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8575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LOCATES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4D058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48</w:t>
            </w:r>
          </w:p>
        </w:tc>
      </w:tr>
      <w:tr w:rsidR="00AE0201" w:rsidRPr="00AE0201" w14:paraId="1E44088D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E0F3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B739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IPERS - REGULAR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E398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3,759.44</w:t>
            </w:r>
          </w:p>
        </w:tc>
      </w:tr>
      <w:tr w:rsidR="00AE0201" w:rsidRPr="00AE0201" w14:paraId="50EBD6A3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C3E5" w14:textId="798103E6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KIRKHAM MICHAEL AND ASSOC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E448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BRIDGE INSPECTION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91EB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400</w:t>
            </w:r>
          </w:p>
        </w:tc>
      </w:tr>
      <w:tr w:rsidR="00AE0201" w:rsidRPr="00AE0201" w14:paraId="7030FC48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0535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KOHLMORGAN HAULING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7B80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TRASH HAULING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AEA7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8,125.00</w:t>
            </w:r>
          </w:p>
        </w:tc>
      </w:tr>
      <w:tr w:rsidR="00AE0201" w:rsidRPr="00AE0201" w14:paraId="29CF89AF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382A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LCL FARMS, INC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6D36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SLUDGE HAULING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952D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5,335.00</w:t>
            </w:r>
          </w:p>
        </w:tc>
      </w:tr>
      <w:tr w:rsidR="00AE0201" w:rsidRPr="00AE0201" w14:paraId="2A176EF2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CA1B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LEE COUNTY ENGINEER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24E2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ROAD SIGNS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B8FC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564.58</w:t>
            </w:r>
          </w:p>
        </w:tc>
      </w:tr>
      <w:tr w:rsidR="00AE0201" w:rsidRPr="00AE0201" w14:paraId="598D9FCA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F3C2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LIBERTY UTILITIES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3C02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SERVICE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ED19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127.39</w:t>
            </w:r>
          </w:p>
        </w:tc>
      </w:tr>
      <w:tr w:rsidR="00AE0201" w:rsidRPr="00AE0201" w14:paraId="4F0CED12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DBB4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LYNCH DALLAS PC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61A1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ATTORNEY FEES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4423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687.5</w:t>
            </w:r>
          </w:p>
        </w:tc>
      </w:tr>
      <w:tr w:rsidR="00AE0201" w:rsidRPr="00AE0201" w14:paraId="35818EC6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BD21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MCFARLAND-SWAN OFC CENT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82EA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OFFICE SUPPLIES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2260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79.98</w:t>
            </w:r>
          </w:p>
        </w:tc>
      </w:tr>
      <w:tr w:rsidR="00AE0201" w:rsidRPr="00AE0201" w14:paraId="0E8ACDFD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09DC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MICHAEL HOENIG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2525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REIMBURSE PARK SUPPLIES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EFAF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245.02</w:t>
            </w:r>
          </w:p>
        </w:tc>
      </w:tr>
      <w:tr w:rsidR="00AE0201" w:rsidRPr="00AE0201" w14:paraId="63DFAED0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2C56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PETTY CASH CITY OF MONTROSE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DFBE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YOUTH ACTIVITIES BINGO TENT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69A5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1,350.00</w:t>
            </w:r>
          </w:p>
        </w:tc>
      </w:tr>
      <w:tr w:rsidR="00AE0201" w:rsidRPr="00AE0201" w14:paraId="78C2BDE6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5388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PETTY CASH CITY OF MONTROSE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4672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LIBRARY PETTY CASH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6C8B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</w:tr>
      <w:tr w:rsidR="00AE0201" w:rsidRPr="00AE0201" w14:paraId="3D31C0FC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239A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RATHBUN REG WATER ASSOC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BF50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PURCHASED WATER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16EA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5,151.00</w:t>
            </w:r>
          </w:p>
        </w:tc>
      </w:tr>
      <w:tr w:rsidR="00AE0201" w:rsidRPr="00AE0201" w14:paraId="029422FD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634F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RICK GREENFIELD O D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9D6D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MEDICAL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1C43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91</w:t>
            </w:r>
          </w:p>
        </w:tc>
      </w:tr>
      <w:tr w:rsidR="00AE0201" w:rsidRPr="00AE0201" w14:paraId="3D9D4C28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05ED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SHIELD TECHNOLOGY CORP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098D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SHIELDWARE SOFTWARE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3663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300</w:t>
            </w:r>
          </w:p>
        </w:tc>
      </w:tr>
      <w:tr w:rsidR="00AE0201" w:rsidRPr="00AE0201" w14:paraId="16FC33EA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6C5A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VERIZON       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A005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POLICE INTERNET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CC29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160.04</w:t>
            </w:r>
          </w:p>
        </w:tc>
      </w:tr>
      <w:tr w:rsidR="00AE0201" w:rsidRPr="00AE0201" w14:paraId="5ECEC25E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4497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VISA          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319E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CARD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4F4A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2610.62</w:t>
            </w:r>
          </w:p>
        </w:tc>
      </w:tr>
      <w:tr w:rsidR="00AE0201" w:rsidRPr="00AE0201" w14:paraId="6D7F7DA6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6CFC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WELLMARK BC/BS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DB69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HEALTH INS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1926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5,384.96</w:t>
            </w:r>
          </w:p>
        </w:tc>
      </w:tr>
      <w:tr w:rsidR="00AE0201" w:rsidRPr="00AE0201" w14:paraId="6550F384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4803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WINDSTREAM    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6B7C" w14:textId="4967742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SERVICE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706D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133.05</w:t>
            </w:r>
          </w:p>
        </w:tc>
      </w:tr>
      <w:tr w:rsidR="00AE0201" w:rsidRPr="00AE0201" w14:paraId="77A51FF8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FAB3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YODER INDIAN CREEK FURNITURE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8682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BALLPARK BENCHES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0F34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2,890.00</w:t>
            </w:r>
          </w:p>
        </w:tc>
      </w:tr>
      <w:tr w:rsidR="00AE0201" w:rsidRPr="00AE0201" w14:paraId="70A575F4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6462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Accounts Payable Total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BDAB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408E" w14:textId="10127122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5</w:t>
            </w:r>
            <w:r w:rsidR="004608AB">
              <w:rPr>
                <w:rFonts w:ascii="Aptos Narrow" w:eastAsia="Times New Roman" w:hAnsi="Aptos Narrow" w:cs="Times New Roman"/>
                <w:color w:val="000000"/>
              </w:rPr>
              <w:t>3,284.39</w:t>
            </w:r>
          </w:p>
        </w:tc>
      </w:tr>
      <w:tr w:rsidR="00AE0201" w:rsidRPr="00AE0201" w14:paraId="55D236CA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00D6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Payroll Checks   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DA80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224A" w14:textId="77777777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19,595.83</w:t>
            </w:r>
          </w:p>
        </w:tc>
      </w:tr>
      <w:tr w:rsidR="00AE0201" w:rsidRPr="00AE0201" w14:paraId="7596D673" w14:textId="77777777" w:rsidTr="00AE0201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CF47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***** REPORT TOTAL *****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C636" w14:textId="77777777" w:rsidR="00AE0201" w:rsidRPr="00AE0201" w:rsidRDefault="00AE0201" w:rsidP="00AE0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E35B" w14:textId="3D98BE39" w:rsidR="00AE0201" w:rsidRPr="00AE0201" w:rsidRDefault="00AE0201" w:rsidP="00AE02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E0201">
              <w:rPr>
                <w:rFonts w:ascii="Aptos Narrow" w:eastAsia="Times New Roman" w:hAnsi="Aptos Narrow" w:cs="Times New Roman"/>
                <w:color w:val="000000"/>
              </w:rPr>
              <w:t>7</w:t>
            </w:r>
            <w:r w:rsidR="004608AB">
              <w:rPr>
                <w:rFonts w:ascii="Aptos Narrow" w:eastAsia="Times New Roman" w:hAnsi="Aptos Narrow" w:cs="Times New Roman"/>
                <w:color w:val="000000"/>
              </w:rPr>
              <w:t>2,880.22</w:t>
            </w:r>
          </w:p>
        </w:tc>
      </w:tr>
    </w:tbl>
    <w:p w14:paraId="10EEBBDD" w14:textId="77777777" w:rsidR="00EA2408" w:rsidRDefault="00EA2408"/>
    <w:p w14:paraId="599C7BC4" w14:textId="73089D65" w:rsidR="00EA2408" w:rsidRPr="00AE0201" w:rsidRDefault="00EA2408">
      <w:pPr>
        <w:rPr>
          <w:b/>
          <w:bCs/>
          <w:u w:val="single"/>
        </w:rPr>
      </w:pPr>
      <w:r w:rsidRPr="00AE0201">
        <w:rPr>
          <w:b/>
          <w:bCs/>
          <w:u w:val="single"/>
        </w:rPr>
        <w:t>New Business:</w:t>
      </w:r>
    </w:p>
    <w:p w14:paraId="23F0C07B" w14:textId="019EF249" w:rsidR="001575C2" w:rsidRPr="00AE0201" w:rsidRDefault="001575C2" w:rsidP="001575C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E0201">
        <w:rPr>
          <w:sz w:val="22"/>
          <w:szCs w:val="22"/>
        </w:rPr>
        <w:t>Motion by Sciumbato and seconded by Uhlmeyer approving Resolution 5-2025,</w:t>
      </w:r>
      <w:r w:rsidRPr="00AE0201">
        <w:rPr>
          <w:sz w:val="22"/>
          <w:szCs w:val="22"/>
        </w:rPr>
        <w:t xml:space="preserve"> a resolution taking additional action with respect to a Sewer Revenue Loan and Disbursement Agreement and authorizing, approving and securing the payment of a $145,900 Sewer Revenue Loan and Disbursement Agreement Anticipation Project Note (IFA Interim Loan and Disbursement Agreement).</w:t>
      </w:r>
      <w:r w:rsidR="00AE0201" w:rsidRPr="00AE0201">
        <w:rPr>
          <w:sz w:val="22"/>
          <w:szCs w:val="22"/>
        </w:rPr>
        <w:t xml:space="preserve"> Roll Call </w:t>
      </w:r>
      <w:r w:rsidR="004608AB">
        <w:rPr>
          <w:sz w:val="22"/>
          <w:szCs w:val="22"/>
        </w:rPr>
        <w:t>V</w:t>
      </w:r>
      <w:r w:rsidR="00AE0201" w:rsidRPr="00AE0201">
        <w:rPr>
          <w:sz w:val="22"/>
          <w:szCs w:val="22"/>
        </w:rPr>
        <w:t>ote, a</w:t>
      </w:r>
      <w:r w:rsidRPr="00AE0201">
        <w:rPr>
          <w:sz w:val="22"/>
          <w:szCs w:val="22"/>
        </w:rPr>
        <w:t>ll ayes.</w:t>
      </w:r>
    </w:p>
    <w:p w14:paraId="0175CA66" w14:textId="78B5630B" w:rsidR="00B322CC" w:rsidRPr="00AE0201" w:rsidRDefault="001575C2" w:rsidP="00B322C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E0201">
        <w:rPr>
          <w:sz w:val="22"/>
          <w:szCs w:val="22"/>
        </w:rPr>
        <w:t xml:space="preserve">Motion by Uhlmeyer and seconded by Holland to close public hearing at 4:35 p.m. All </w:t>
      </w:r>
      <w:proofErr w:type="gramStart"/>
      <w:r w:rsidRPr="00AE0201">
        <w:rPr>
          <w:sz w:val="22"/>
          <w:szCs w:val="22"/>
        </w:rPr>
        <w:t>ayes</w:t>
      </w:r>
      <w:proofErr w:type="gramEnd"/>
      <w:r w:rsidRPr="00AE0201">
        <w:rPr>
          <w:sz w:val="22"/>
          <w:szCs w:val="22"/>
        </w:rPr>
        <w:t xml:space="preserve">. </w:t>
      </w:r>
    </w:p>
    <w:p w14:paraId="45132B10" w14:textId="39E9CE07" w:rsidR="001575C2" w:rsidRPr="00AE0201" w:rsidRDefault="00AE0201" w:rsidP="00B322C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E0201">
        <w:rPr>
          <w:sz w:val="22"/>
          <w:szCs w:val="22"/>
        </w:rPr>
        <w:t xml:space="preserve">Motion by Uhlmeyer and seconded by </w:t>
      </w:r>
      <w:proofErr w:type="gramStart"/>
      <w:r w:rsidRPr="00AE0201">
        <w:rPr>
          <w:sz w:val="22"/>
          <w:szCs w:val="22"/>
        </w:rPr>
        <w:t>Holland</w:t>
      </w:r>
      <w:proofErr w:type="gramEnd"/>
      <w:r w:rsidRPr="00AE0201">
        <w:rPr>
          <w:sz w:val="22"/>
          <w:szCs w:val="22"/>
        </w:rPr>
        <w:t xml:space="preserve"> approving Nadine Weirather to the Library Board. All </w:t>
      </w:r>
      <w:proofErr w:type="gramStart"/>
      <w:r w:rsidRPr="00AE0201">
        <w:rPr>
          <w:sz w:val="22"/>
          <w:szCs w:val="22"/>
        </w:rPr>
        <w:t>ayes</w:t>
      </w:r>
      <w:proofErr w:type="gramEnd"/>
      <w:r w:rsidRPr="00AE0201">
        <w:rPr>
          <w:sz w:val="22"/>
          <w:szCs w:val="22"/>
        </w:rPr>
        <w:t>.</w:t>
      </w:r>
    </w:p>
    <w:p w14:paraId="43FB0F8B" w14:textId="064E2ED2" w:rsidR="00AE0201" w:rsidRPr="00AE0201" w:rsidRDefault="00AE0201" w:rsidP="00B322C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E0201">
        <w:rPr>
          <w:sz w:val="22"/>
          <w:szCs w:val="22"/>
        </w:rPr>
        <w:t xml:space="preserve">Motion by Sciumbato and seconded by Uhlmeyer approving Casey’s Liquor License renewal. All </w:t>
      </w:r>
      <w:proofErr w:type="gramStart"/>
      <w:r w:rsidRPr="00AE0201">
        <w:rPr>
          <w:sz w:val="22"/>
          <w:szCs w:val="22"/>
        </w:rPr>
        <w:t>ayes</w:t>
      </w:r>
      <w:proofErr w:type="gramEnd"/>
      <w:r w:rsidRPr="00AE0201">
        <w:rPr>
          <w:sz w:val="22"/>
          <w:szCs w:val="22"/>
        </w:rPr>
        <w:t>.</w:t>
      </w:r>
    </w:p>
    <w:p w14:paraId="08A4AEB6" w14:textId="69C6EB1E" w:rsidR="00AE0201" w:rsidRPr="00AE0201" w:rsidRDefault="00AE0201" w:rsidP="00B322C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E0201">
        <w:rPr>
          <w:sz w:val="22"/>
          <w:szCs w:val="22"/>
        </w:rPr>
        <w:t xml:space="preserve">Motion by Sciumbato and seconded by Holland approving Agreement for Engineering Services with Kirkham Michael. All </w:t>
      </w:r>
      <w:proofErr w:type="gramStart"/>
      <w:r w:rsidRPr="00AE0201">
        <w:rPr>
          <w:sz w:val="22"/>
          <w:szCs w:val="22"/>
        </w:rPr>
        <w:t>ayes</w:t>
      </w:r>
      <w:proofErr w:type="gramEnd"/>
      <w:r w:rsidRPr="00AE0201">
        <w:rPr>
          <w:sz w:val="22"/>
          <w:szCs w:val="22"/>
        </w:rPr>
        <w:t>.</w:t>
      </w:r>
    </w:p>
    <w:p w14:paraId="41E01793" w14:textId="7D8669A2" w:rsidR="00AE0201" w:rsidRPr="00AE0201" w:rsidRDefault="00AE0201" w:rsidP="00B322C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E0201">
        <w:rPr>
          <w:sz w:val="22"/>
          <w:szCs w:val="22"/>
        </w:rPr>
        <w:t xml:space="preserve">Motion by Holland and seconded by Uhlmeyer approving proposal for Main Street grinding work. All </w:t>
      </w:r>
      <w:proofErr w:type="gramStart"/>
      <w:r w:rsidRPr="00AE0201">
        <w:rPr>
          <w:sz w:val="22"/>
          <w:szCs w:val="22"/>
        </w:rPr>
        <w:t>ayes</w:t>
      </w:r>
      <w:proofErr w:type="gramEnd"/>
      <w:r w:rsidRPr="00AE0201">
        <w:rPr>
          <w:sz w:val="22"/>
          <w:szCs w:val="22"/>
        </w:rPr>
        <w:t>.</w:t>
      </w:r>
    </w:p>
    <w:p w14:paraId="4484EA1A" w14:textId="261F78E1" w:rsidR="00EA2408" w:rsidRDefault="00EA2408" w:rsidP="00B322CC">
      <w:r w:rsidRPr="00B322CC">
        <w:rPr>
          <w:b/>
          <w:bCs/>
        </w:rPr>
        <w:t>Adjournment.</w:t>
      </w:r>
      <w:r w:rsidRPr="00EA2408">
        <w:t xml:space="preserve"> Motion by </w:t>
      </w:r>
      <w:r w:rsidR="00AE0201">
        <w:t>Uhlmeyer</w:t>
      </w:r>
      <w:r w:rsidRPr="00EA2408">
        <w:t xml:space="preserve"> and seconded </w:t>
      </w:r>
      <w:r w:rsidR="00B322CC">
        <w:t>Sciumbato</w:t>
      </w:r>
      <w:r w:rsidRPr="00EA2408">
        <w:t xml:space="preserve"> to adjourn at </w:t>
      </w:r>
      <w:r w:rsidR="00AE0201">
        <w:t>4:40</w:t>
      </w:r>
      <w:r w:rsidRPr="00EA2408">
        <w:t xml:space="preserve"> p.m. All </w:t>
      </w:r>
      <w:proofErr w:type="gramStart"/>
      <w:r w:rsidRPr="00EA2408">
        <w:t>a</w:t>
      </w:r>
      <w:r w:rsidR="001C0CF6">
        <w:t>yes</w:t>
      </w:r>
      <w:proofErr w:type="gramEnd"/>
      <w:r w:rsidR="001C0CF6">
        <w:t>.</w:t>
      </w:r>
    </w:p>
    <w:sectPr w:rsidR="00EA2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73DC7"/>
    <w:multiLevelType w:val="hybridMultilevel"/>
    <w:tmpl w:val="11AEB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42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08"/>
    <w:rsid w:val="0004239E"/>
    <w:rsid w:val="00116DF2"/>
    <w:rsid w:val="001575C2"/>
    <w:rsid w:val="001C0CF6"/>
    <w:rsid w:val="001E5862"/>
    <w:rsid w:val="00272F3B"/>
    <w:rsid w:val="00307403"/>
    <w:rsid w:val="004608AB"/>
    <w:rsid w:val="004E558B"/>
    <w:rsid w:val="00550B62"/>
    <w:rsid w:val="00620A78"/>
    <w:rsid w:val="00833051"/>
    <w:rsid w:val="00837B1C"/>
    <w:rsid w:val="00926CE4"/>
    <w:rsid w:val="00AE0201"/>
    <w:rsid w:val="00B322CC"/>
    <w:rsid w:val="00BB6220"/>
    <w:rsid w:val="00CA333C"/>
    <w:rsid w:val="00D1461E"/>
    <w:rsid w:val="00D3033D"/>
    <w:rsid w:val="00DC4A76"/>
    <w:rsid w:val="00DF0283"/>
    <w:rsid w:val="00E25228"/>
    <w:rsid w:val="00EA2408"/>
    <w:rsid w:val="00FC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2830"/>
  <w15:chartTrackingRefBased/>
  <w15:docId w15:val="{792BE5B9-3D32-47C1-AA73-B3121C89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40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4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4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4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4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4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4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4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4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4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4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4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4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40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40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4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2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40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2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40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240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4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40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40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2025-09-16T19:04:00Z</dcterms:created>
  <dcterms:modified xsi:type="dcterms:W3CDTF">2025-09-16T19:04:00Z</dcterms:modified>
</cp:coreProperties>
</file>